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56" w:rsidRDefault="002F5156" w:rsidP="002F51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1F96" wp14:editId="6568A531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2800350" cy="1143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156" w:rsidRPr="002F5156" w:rsidRDefault="002F5156" w:rsidP="002F515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94A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Home for All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Learning Network 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94A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8137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Monday,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March 12, 2020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94A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7:45AM-9:00AM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1373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GotoWebinar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75pt;margin-top:0;width:22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" filled="f" stroked="f">
                <v:textbox>
                  <w:txbxContent>
                    <w:p w:rsidR="002F5156" w:rsidRPr="002F5156" w:rsidRDefault="002F5156" w:rsidP="002F515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94A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Home for All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Learning Network 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794A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Pr="00813733">
                        <w:rPr>
                          <w:rFonts w:cstheme="minorHAnsi"/>
                          <w:sz w:val="24"/>
                          <w:szCs w:val="24"/>
                        </w:rPr>
                        <w:t>Monday,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March 12, 2020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794A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7:45AM-9:00AM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81373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Location: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GotoWebinar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A96319F" wp14:editId="6EFAA562">
            <wp:extent cx="1364265" cy="1366520"/>
            <wp:effectExtent l="0" t="0" r="0" b="508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69" cy="13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E7" w:rsidRPr="002F5156" w:rsidRDefault="00816448" w:rsidP="002F5156">
      <w:pPr>
        <w:spacing w:after="120"/>
        <w:jc w:val="center"/>
        <w:rPr>
          <w:rFonts w:cs="Futura"/>
          <w:b/>
          <w:sz w:val="32"/>
          <w:szCs w:val="32"/>
        </w:rPr>
      </w:pPr>
      <w:r>
        <w:rPr>
          <w:rFonts w:cs="Futura"/>
          <w:b/>
          <w:sz w:val="32"/>
          <w:szCs w:val="32"/>
        </w:rPr>
        <w:t>Learning Network Resources</w:t>
      </w:r>
      <w:r>
        <w:rPr>
          <w:rFonts w:cs="Futura"/>
          <w:b/>
          <w:sz w:val="32"/>
          <w:szCs w:val="32"/>
        </w:rPr>
        <w:br/>
      </w:r>
      <w:r w:rsidRPr="00816448">
        <w:rPr>
          <w:i/>
          <w:iCs/>
          <w:color w:val="ED7D31"/>
          <w:sz w:val="32"/>
          <w:szCs w:val="36"/>
        </w:rPr>
        <w:t>Communicating with your community about next steps on local housing</w:t>
      </w:r>
      <w:r>
        <w:rPr>
          <w:i/>
          <w:iCs/>
          <w:color w:val="ED7D31"/>
          <w:sz w:val="32"/>
          <w:szCs w:val="36"/>
        </w:rPr>
        <w:br/>
      </w:r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816448">
        <w:rPr>
          <w:rFonts w:asciiTheme="minorHAnsi" w:hAnsiTheme="minorHAnsi" w:cstheme="minorHAnsi"/>
          <w:sz w:val="24"/>
          <w:szCs w:val="24"/>
        </w:rPr>
        <w:t>Seattle Planning Commission’s Neighborhoods for All Story Map</w:t>
      </w:r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hyperlink r:id="rId8" w:tgtFrame="_blank" w:history="1">
        <w:r w:rsidRPr="00816448">
          <w:rPr>
            <w:rStyle w:val="Hyperlink"/>
            <w:rFonts w:asciiTheme="minorHAnsi" w:hAnsiTheme="minorHAnsi" w:cstheme="minorHAnsi"/>
            <w:sz w:val="24"/>
            <w:szCs w:val="24"/>
          </w:rPr>
          <w:t>http://tinyurl.com/seattlestorymap</w:t>
        </w:r>
      </w:hyperlink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816448">
        <w:rPr>
          <w:rFonts w:asciiTheme="minorHAnsi" w:hAnsiTheme="minorHAnsi" w:cstheme="minorHAnsi"/>
          <w:sz w:val="24"/>
          <w:szCs w:val="24"/>
        </w:rPr>
        <w:t>21 Elements Website</w:t>
      </w:r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816448">
          <w:rPr>
            <w:rStyle w:val="Hyperlink"/>
            <w:sz w:val="24"/>
            <w:szCs w:val="24"/>
          </w:rPr>
          <w:t>http://www.21elements.com/</w:t>
        </w:r>
      </w:hyperlink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816448">
        <w:rPr>
          <w:rFonts w:asciiTheme="minorHAnsi" w:hAnsiTheme="minorHAnsi" w:cstheme="minorHAnsi"/>
          <w:sz w:val="24"/>
          <w:szCs w:val="24"/>
        </w:rPr>
        <w:t>Home for All’s Housing Progress Story Map</w:t>
      </w:r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hyperlink r:id="rId10" w:tgtFrame="_blank" w:history="1">
        <w:r w:rsidRPr="00816448">
          <w:rPr>
            <w:rStyle w:val="Hyperlink"/>
            <w:rFonts w:asciiTheme="minorHAnsi" w:hAnsiTheme="minorHAnsi" w:cstheme="minorHAnsi"/>
            <w:sz w:val="24"/>
            <w:szCs w:val="24"/>
          </w:rPr>
          <w:t>https://arcg.is/184fPO</w:t>
        </w:r>
      </w:hyperlink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816448">
        <w:rPr>
          <w:rFonts w:asciiTheme="minorHAnsi" w:hAnsiTheme="minorHAnsi" w:cstheme="minorHAnsi"/>
          <w:sz w:val="24"/>
          <w:szCs w:val="24"/>
        </w:rPr>
        <w:t>Sightline Institute (</w:t>
      </w:r>
      <w:hyperlink r:id="rId11" w:tgtFrame="_blank" w:history="1">
        <w:r w:rsidRPr="0081644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sightline.org/</w:t>
        </w:r>
        <w:r w:rsidRPr="00816448">
          <w:rPr>
            <w:rStyle w:val="Hyperlink"/>
            <w:rFonts w:asciiTheme="minorHAnsi" w:hAnsiTheme="minorHAnsi" w:cstheme="minorHAnsi"/>
            <w:sz w:val="24"/>
            <w:szCs w:val="24"/>
          </w:rPr>
          <w:t>)</w:t>
        </w:r>
      </w:hyperlink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r w:rsidRPr="00816448">
        <w:rPr>
          <w:rFonts w:cstheme="minorHAnsi"/>
          <w:sz w:val="24"/>
          <w:szCs w:val="24"/>
        </w:rPr>
        <w:t>Statewide Housing Messages</w:t>
      </w: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hyperlink r:id="rId12" w:tgtFrame="_blank" w:history="1">
        <w:r w:rsidRPr="00816448">
          <w:rPr>
            <w:rStyle w:val="Hyperlink"/>
            <w:rFonts w:cstheme="minorHAnsi"/>
            <w:sz w:val="24"/>
            <w:szCs w:val="24"/>
          </w:rPr>
          <w:t>https://www.sightline.org/2020/01/31/talking-points-why-state-wide-housing-solutions-matter/</w:t>
        </w:r>
      </w:hyperlink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r w:rsidRPr="00816448">
        <w:rPr>
          <w:rFonts w:cstheme="minorHAnsi"/>
          <w:sz w:val="24"/>
          <w:szCs w:val="24"/>
        </w:rPr>
        <w:t>Lessons from Oregon’s Missing Middle Success</w:t>
      </w: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hyperlink r:id="rId13" w:tgtFrame="_blank" w:history="1">
        <w:r w:rsidRPr="00816448">
          <w:rPr>
            <w:rStyle w:val="Hyperlink"/>
            <w:rFonts w:cstheme="minorHAnsi"/>
            <w:sz w:val="24"/>
            <w:szCs w:val="24"/>
          </w:rPr>
          <w:t>https://www.sightline.org/2019/11/04/lessons-from-oregons-missing-middle-success/</w:t>
        </w:r>
      </w:hyperlink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r w:rsidRPr="00816448">
        <w:rPr>
          <w:rFonts w:cstheme="minorHAnsi"/>
          <w:sz w:val="24"/>
          <w:szCs w:val="24"/>
        </w:rPr>
        <w:t>Talking Housing Affordability: Getting from “Me” to “We”</w:t>
      </w: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hyperlink r:id="rId14" w:tgtFrame="_blank" w:history="1">
        <w:r w:rsidRPr="00816448">
          <w:rPr>
            <w:rStyle w:val="Hyperlink"/>
            <w:rFonts w:cstheme="minorHAnsi"/>
            <w:sz w:val="24"/>
            <w:szCs w:val="24"/>
          </w:rPr>
          <w:t>https://www.sightline.org/2018/06/08/talking-housing-affordability-getting-from-me-to-we/</w:t>
        </w:r>
      </w:hyperlink>
    </w:p>
    <w:p w:rsidR="00816448" w:rsidRPr="00816448" w:rsidRDefault="00816448" w:rsidP="008164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r w:rsidRPr="00816448">
        <w:rPr>
          <w:rFonts w:cstheme="minorHAnsi"/>
          <w:sz w:val="24"/>
          <w:szCs w:val="24"/>
        </w:rPr>
        <w:t>Housing messaging flashcard series</w:t>
      </w:r>
    </w:p>
    <w:p w:rsidR="00816448" w:rsidRPr="00816448" w:rsidRDefault="00816448" w:rsidP="00816448">
      <w:pPr>
        <w:jc w:val="center"/>
        <w:rPr>
          <w:rFonts w:cstheme="minorHAnsi"/>
          <w:sz w:val="24"/>
          <w:szCs w:val="24"/>
        </w:rPr>
      </w:pPr>
      <w:hyperlink r:id="rId15" w:tgtFrame="_blank" w:history="1">
        <w:r w:rsidRPr="00816448">
          <w:rPr>
            <w:rStyle w:val="Hyperlink"/>
            <w:rFonts w:cstheme="minorHAnsi"/>
            <w:sz w:val="24"/>
            <w:szCs w:val="24"/>
          </w:rPr>
          <w:t>https://www.sightline.org/series/flashcards/</w:t>
        </w:r>
      </w:hyperlink>
    </w:p>
    <w:p w:rsidR="00732378" w:rsidRPr="00D31E5D" w:rsidRDefault="00732378">
      <w:pPr>
        <w:rPr>
          <w:rFonts w:cs="Arial"/>
          <w:sz w:val="24"/>
          <w:szCs w:val="24"/>
        </w:rPr>
      </w:pPr>
    </w:p>
    <w:sectPr w:rsidR="00732378" w:rsidRPr="00D3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9C" w:rsidRDefault="006E729C" w:rsidP="006E729C">
      <w:pPr>
        <w:spacing w:after="0" w:line="240" w:lineRule="auto"/>
      </w:pPr>
      <w:r>
        <w:separator/>
      </w:r>
    </w:p>
  </w:endnote>
  <w:endnote w:type="continuationSeparator" w:id="0">
    <w:p w:rsidR="006E729C" w:rsidRDefault="006E729C" w:rsidP="006E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9C" w:rsidRDefault="006E729C" w:rsidP="006E729C">
      <w:pPr>
        <w:spacing w:after="0" w:line="240" w:lineRule="auto"/>
      </w:pPr>
      <w:r>
        <w:separator/>
      </w:r>
    </w:p>
  </w:footnote>
  <w:footnote w:type="continuationSeparator" w:id="0">
    <w:p w:rsidR="006E729C" w:rsidRDefault="006E729C" w:rsidP="006E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4EC"/>
    <w:multiLevelType w:val="hybridMultilevel"/>
    <w:tmpl w:val="BD3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8EA"/>
    <w:multiLevelType w:val="hybridMultilevel"/>
    <w:tmpl w:val="0D0A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2821"/>
    <w:multiLevelType w:val="hybridMultilevel"/>
    <w:tmpl w:val="7D3A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407C"/>
    <w:multiLevelType w:val="hybridMultilevel"/>
    <w:tmpl w:val="4E2C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97E85"/>
    <w:multiLevelType w:val="hybridMultilevel"/>
    <w:tmpl w:val="7F62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0F91"/>
    <w:multiLevelType w:val="hybridMultilevel"/>
    <w:tmpl w:val="A24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E42"/>
    <w:multiLevelType w:val="hybridMultilevel"/>
    <w:tmpl w:val="D3A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9"/>
    <w:rsid w:val="000324A2"/>
    <w:rsid w:val="000C4DED"/>
    <w:rsid w:val="000D5EAD"/>
    <w:rsid w:val="000E3EC0"/>
    <w:rsid w:val="00167419"/>
    <w:rsid w:val="00271296"/>
    <w:rsid w:val="00280C53"/>
    <w:rsid w:val="002C67E7"/>
    <w:rsid w:val="002F5156"/>
    <w:rsid w:val="003408F0"/>
    <w:rsid w:val="00351600"/>
    <w:rsid w:val="004C2B6C"/>
    <w:rsid w:val="00575B82"/>
    <w:rsid w:val="005B4A83"/>
    <w:rsid w:val="006C5307"/>
    <w:rsid w:val="006D62C1"/>
    <w:rsid w:val="006E729C"/>
    <w:rsid w:val="006F4227"/>
    <w:rsid w:val="00732378"/>
    <w:rsid w:val="00776A96"/>
    <w:rsid w:val="007911E8"/>
    <w:rsid w:val="00816448"/>
    <w:rsid w:val="008721A7"/>
    <w:rsid w:val="008A0B60"/>
    <w:rsid w:val="00914E3C"/>
    <w:rsid w:val="00A43F74"/>
    <w:rsid w:val="00AC0B93"/>
    <w:rsid w:val="00AC196E"/>
    <w:rsid w:val="00B029DF"/>
    <w:rsid w:val="00B27427"/>
    <w:rsid w:val="00BD425B"/>
    <w:rsid w:val="00C46BB9"/>
    <w:rsid w:val="00C47EFF"/>
    <w:rsid w:val="00CC4C71"/>
    <w:rsid w:val="00D31E5D"/>
    <w:rsid w:val="00DD5693"/>
    <w:rsid w:val="00DF3B21"/>
    <w:rsid w:val="00E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4B405"/>
  <w15:chartTrackingRefBased/>
  <w15:docId w15:val="{8910D581-3326-438C-9F24-82BD514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9C"/>
  </w:style>
  <w:style w:type="paragraph" w:styleId="Footer">
    <w:name w:val="footer"/>
    <w:basedOn w:val="Normal"/>
    <w:link w:val="FooterChar"/>
    <w:uiPriority w:val="99"/>
    <w:unhideWhenUsed/>
    <w:rsid w:val="006E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9C"/>
  </w:style>
  <w:style w:type="paragraph" w:styleId="BalloonText">
    <w:name w:val="Balloon Text"/>
    <w:basedOn w:val="Normal"/>
    <w:link w:val="BalloonTextChar"/>
    <w:uiPriority w:val="99"/>
    <w:semiHidden/>
    <w:unhideWhenUsed/>
    <w:rsid w:val="002F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23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237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dIElC4xvzmI6XzwOUxAfSU" TargetMode="External"/><Relationship Id="rId13" Type="http://schemas.openxmlformats.org/officeDocument/2006/relationships/hyperlink" Target="https://protect-us.mimecast.com/s/KlbCC82zM8IQoXy0iwFr3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tect-us.mimecast.com/s/RBXfC73yp8cyDzBKfqZOU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Mq8xC68xBocM5P4vC5x8Y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tect-us.mimecast.com/s/A2AzC0Ro0qI41kA5CrzQPx/" TargetMode="External"/><Relationship Id="rId10" Type="http://schemas.openxmlformats.org/officeDocument/2006/relationships/hyperlink" Target="https://protect-us.mimecast.com/s/J09jC5ywRnFRBMr7CybZ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elements.com/" TargetMode="External"/><Relationship Id="rId14" Type="http://schemas.openxmlformats.org/officeDocument/2006/relationships/hyperlink" Target="https://protect-us.mimecast.com/s/fjcFC9rAD6hxGzwXc075J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Lin</dc:creator>
  <cp:keywords/>
  <dc:description/>
  <cp:lastModifiedBy>Jacqueline Nunez</cp:lastModifiedBy>
  <cp:revision>2</cp:revision>
  <dcterms:created xsi:type="dcterms:W3CDTF">2020-03-13T19:09:00Z</dcterms:created>
  <dcterms:modified xsi:type="dcterms:W3CDTF">2020-03-13T19:09:00Z</dcterms:modified>
</cp:coreProperties>
</file>