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CEB66" w14:textId="76A24025" w:rsidR="00E30B60" w:rsidRPr="00E30B60" w:rsidRDefault="00E30B60" w:rsidP="007D4DBB">
      <w:pPr>
        <w:pStyle w:val="NoSpacing"/>
        <w:rPr>
          <w:sz w:val="32"/>
          <w:szCs w:val="32"/>
        </w:rPr>
      </w:pPr>
      <w:r w:rsidRPr="00E30B60">
        <w:rPr>
          <w:sz w:val="32"/>
          <w:szCs w:val="32"/>
        </w:rPr>
        <w:t>Sample Conversation Guide</w:t>
      </w:r>
    </w:p>
    <w:p w14:paraId="4E33B86B" w14:textId="2D61F780" w:rsidR="00E30B60" w:rsidRDefault="00E30B60" w:rsidP="007D4DBB">
      <w:pPr>
        <w:pStyle w:val="NoSpacing"/>
      </w:pPr>
    </w:p>
    <w:p w14:paraId="2260C810" w14:textId="0B586A8F" w:rsidR="00E30B60" w:rsidRPr="001F4879" w:rsidRDefault="00E30B60" w:rsidP="007D4DBB">
      <w:pPr>
        <w:pStyle w:val="NoSpacing"/>
        <w:rPr>
          <w:b/>
        </w:rPr>
      </w:pPr>
      <w:r w:rsidRPr="001F4879">
        <w:rPr>
          <w:b/>
        </w:rPr>
        <w:t>Introduction</w:t>
      </w:r>
    </w:p>
    <w:p w14:paraId="59FC957D" w14:textId="5737E2BE" w:rsidR="00E30B60" w:rsidRDefault="00E30B60" w:rsidP="007D4DBB">
      <w:pPr>
        <w:pStyle w:val="NoSpacing"/>
      </w:pPr>
      <w:r>
        <w:t xml:space="preserve">Thank you again for taking the time to talk with me today. As I mentioned in the email, </w:t>
      </w:r>
      <w:r w:rsidR="00121C5C">
        <w:t xml:space="preserve">our </w:t>
      </w:r>
      <w:r w:rsidR="00121C5C" w:rsidRPr="00121C5C">
        <w:t>c</w:t>
      </w:r>
      <w:r w:rsidR="00121C5C">
        <w:t>ity</w:t>
      </w:r>
      <w:r>
        <w:t xml:space="preserve"> is preparing to launch a series of community engagements </w:t>
      </w:r>
      <w:r w:rsidR="001F4879">
        <w:t xml:space="preserve">on housing. Our current plan is to hold two </w:t>
      </w:r>
      <w:r w:rsidR="000A7389">
        <w:t xml:space="preserve">large </w:t>
      </w:r>
      <w:r w:rsidR="001F4879">
        <w:t xml:space="preserve">community conversations </w:t>
      </w:r>
      <w:r w:rsidR="000A7389">
        <w:t xml:space="preserve">with a diverse mix of people who live and/or work in </w:t>
      </w:r>
      <w:r w:rsidR="00121C5C">
        <w:t xml:space="preserve">our </w:t>
      </w:r>
      <w:r w:rsidR="00121C5C" w:rsidRPr="00121C5C">
        <w:t>c</w:t>
      </w:r>
      <w:r w:rsidR="00121C5C">
        <w:t>ity</w:t>
      </w:r>
      <w:r w:rsidR="000A7389">
        <w:t xml:space="preserve"> </w:t>
      </w:r>
      <w:r w:rsidR="001F4879">
        <w:t>and to conduct broader outreach throughout the community.</w:t>
      </w:r>
      <w:r w:rsidR="00121C5C">
        <w:t xml:space="preserve"> W</w:t>
      </w:r>
      <w:r w:rsidR="001F4879">
        <w:t>e want to help the community to come together and to think collaboratively about our shared future.</w:t>
      </w:r>
    </w:p>
    <w:p w14:paraId="02C7284E" w14:textId="77777777" w:rsidR="00E30B60" w:rsidRDefault="00E30B60" w:rsidP="007D4DBB">
      <w:pPr>
        <w:pStyle w:val="NoSpacing"/>
      </w:pPr>
    </w:p>
    <w:p w14:paraId="55D79D25" w14:textId="5AEBB79C" w:rsidR="003B0C67" w:rsidRPr="00941B99" w:rsidRDefault="003B0C67" w:rsidP="007D4DBB">
      <w:pPr>
        <w:pStyle w:val="NoSpacing"/>
        <w:rPr>
          <w:b/>
        </w:rPr>
      </w:pPr>
      <w:r w:rsidRPr="00941B99">
        <w:rPr>
          <w:b/>
        </w:rPr>
        <w:t>Community Starting Points</w:t>
      </w:r>
    </w:p>
    <w:p w14:paraId="5FE42FD4" w14:textId="4D5D8A1B" w:rsidR="00941B99" w:rsidRDefault="00941B99" w:rsidP="007D4DBB">
      <w:pPr>
        <w:pStyle w:val="NoSpacing"/>
      </w:pPr>
      <w:r>
        <w:t>Something that we’re doing ahead of the community conversation and that we’ll do in the room together</w:t>
      </w:r>
      <w:r w:rsidRPr="00941B99">
        <w:t xml:space="preserve"> </w:t>
      </w:r>
      <w:r w:rsidR="008B0367">
        <w:t>during the community conversation</w:t>
      </w:r>
      <w:r>
        <w:t xml:space="preserve"> is to learn more about how the community is experiencing the issue of housing.</w:t>
      </w:r>
    </w:p>
    <w:p w14:paraId="03319F10" w14:textId="77777777" w:rsidR="00941B99" w:rsidRDefault="00941B99" w:rsidP="007D4DBB">
      <w:pPr>
        <w:pStyle w:val="NoSpacing"/>
      </w:pPr>
    </w:p>
    <w:p w14:paraId="6230A795" w14:textId="09F3275E" w:rsidR="00941B99" w:rsidRPr="001F4879" w:rsidRDefault="00941B99" w:rsidP="00941B99">
      <w:pPr>
        <w:pStyle w:val="NoSpacing"/>
        <w:rPr>
          <w:color w:val="2F5496" w:themeColor="accent1" w:themeShade="BF"/>
          <w:sz w:val="26"/>
          <w:szCs w:val="26"/>
        </w:rPr>
      </w:pPr>
      <w:r w:rsidRPr="001F4879">
        <w:rPr>
          <w:color w:val="2F5496" w:themeColor="accent1" w:themeShade="BF"/>
          <w:sz w:val="26"/>
          <w:szCs w:val="26"/>
        </w:rPr>
        <w:t>How is housing affecting you and those you care about?</w:t>
      </w:r>
    </w:p>
    <w:p w14:paraId="53BBAE33" w14:textId="34A6A7ED" w:rsidR="00941B99" w:rsidRPr="001F4879" w:rsidRDefault="00941B99" w:rsidP="00941B99">
      <w:pPr>
        <w:pStyle w:val="NoSpacing"/>
        <w:rPr>
          <w:color w:val="2F5496" w:themeColor="accent1" w:themeShade="BF"/>
          <w:sz w:val="26"/>
          <w:szCs w:val="26"/>
        </w:rPr>
      </w:pPr>
    </w:p>
    <w:p w14:paraId="3ABE4F6C" w14:textId="541DCD72" w:rsidR="001F4879" w:rsidRPr="001F4879" w:rsidRDefault="00FE09F1" w:rsidP="007D4DBB">
      <w:pPr>
        <w:pStyle w:val="NoSpacing"/>
        <w:rPr>
          <w:color w:val="2F5496" w:themeColor="accent1" w:themeShade="BF"/>
          <w:sz w:val="26"/>
          <w:szCs w:val="26"/>
        </w:rPr>
      </w:pPr>
      <w:r>
        <w:rPr>
          <w:color w:val="2F5496" w:themeColor="accent1" w:themeShade="BF"/>
          <w:sz w:val="26"/>
          <w:szCs w:val="26"/>
        </w:rPr>
        <w:t>H</w:t>
      </w:r>
      <w:r w:rsidR="001F4879" w:rsidRPr="001F4879">
        <w:rPr>
          <w:color w:val="2F5496" w:themeColor="accent1" w:themeShade="BF"/>
          <w:sz w:val="26"/>
          <w:szCs w:val="26"/>
        </w:rPr>
        <w:t xml:space="preserve">ow </w:t>
      </w:r>
      <w:r w:rsidR="000A7389">
        <w:rPr>
          <w:color w:val="2F5496" w:themeColor="accent1" w:themeShade="BF"/>
          <w:sz w:val="26"/>
          <w:szCs w:val="26"/>
        </w:rPr>
        <w:t xml:space="preserve">much </w:t>
      </w:r>
      <w:r w:rsidR="001F4879" w:rsidRPr="001F4879">
        <w:rPr>
          <w:color w:val="2F5496" w:themeColor="accent1" w:themeShade="BF"/>
          <w:sz w:val="26"/>
          <w:szCs w:val="26"/>
        </w:rPr>
        <w:t xml:space="preserve">are community members you know talking about </w:t>
      </w:r>
      <w:r>
        <w:rPr>
          <w:color w:val="2F5496" w:themeColor="accent1" w:themeShade="BF"/>
          <w:sz w:val="26"/>
          <w:szCs w:val="26"/>
        </w:rPr>
        <w:t>housing</w:t>
      </w:r>
      <w:r w:rsidR="001F4879" w:rsidRPr="001F4879">
        <w:rPr>
          <w:color w:val="2F5496" w:themeColor="accent1" w:themeShade="BF"/>
          <w:sz w:val="26"/>
          <w:szCs w:val="26"/>
        </w:rPr>
        <w:t>?</w:t>
      </w:r>
      <w:r w:rsidR="000A7389">
        <w:rPr>
          <w:color w:val="2F5496" w:themeColor="accent1" w:themeShade="BF"/>
          <w:sz w:val="26"/>
          <w:szCs w:val="26"/>
        </w:rPr>
        <w:t xml:space="preserve">  What types of things are coming up?</w:t>
      </w:r>
    </w:p>
    <w:p w14:paraId="2566A788" w14:textId="6E35D143" w:rsidR="001F4879" w:rsidRDefault="001F4879" w:rsidP="007D4DBB">
      <w:pPr>
        <w:pStyle w:val="NoSpacing"/>
        <w:rPr>
          <w:sz w:val="26"/>
          <w:szCs w:val="26"/>
        </w:rPr>
      </w:pPr>
      <w:bookmarkStart w:id="0" w:name="_GoBack"/>
      <w:bookmarkEnd w:id="0"/>
    </w:p>
    <w:p w14:paraId="68CD90F0" w14:textId="09C87B34" w:rsidR="007D4DBB" w:rsidRPr="00941B99" w:rsidRDefault="007D4DBB" w:rsidP="007D4DBB">
      <w:pPr>
        <w:pStyle w:val="NoSpacing"/>
        <w:rPr>
          <w:b/>
        </w:rPr>
      </w:pPr>
      <w:r w:rsidRPr="00941B99">
        <w:rPr>
          <w:b/>
        </w:rPr>
        <w:t>Information Needs</w:t>
      </w:r>
    </w:p>
    <w:p w14:paraId="3FA03A50" w14:textId="32ECEC06" w:rsidR="00941B99" w:rsidRDefault="00941B99" w:rsidP="007D4DBB">
      <w:pPr>
        <w:pStyle w:val="NoSpacing"/>
      </w:pPr>
      <w:r>
        <w:t>We’re also going to be providing background information to help people better understand the issue and our context locally.</w:t>
      </w:r>
    </w:p>
    <w:p w14:paraId="5C5D0B82" w14:textId="01DA2003" w:rsidR="000A7389" w:rsidRPr="00067710" w:rsidRDefault="000A7389" w:rsidP="000A7389">
      <w:pPr>
        <w:pStyle w:val="NoSpacing"/>
        <w:rPr>
          <w:color w:val="2F5496" w:themeColor="accent1" w:themeShade="BF"/>
          <w:sz w:val="26"/>
          <w:szCs w:val="26"/>
        </w:rPr>
      </w:pPr>
      <w:r w:rsidRPr="00067710">
        <w:rPr>
          <w:color w:val="2F5496" w:themeColor="accent1" w:themeShade="BF"/>
          <w:sz w:val="26"/>
          <w:szCs w:val="26"/>
        </w:rPr>
        <w:t xml:space="preserve">What do you think the community needs to know about housing in </w:t>
      </w:r>
      <w:r w:rsidR="00FE09F1">
        <w:rPr>
          <w:color w:val="2F5496" w:themeColor="accent1" w:themeShade="BF"/>
          <w:sz w:val="26"/>
          <w:szCs w:val="26"/>
        </w:rPr>
        <w:t>our community</w:t>
      </w:r>
      <w:r w:rsidRPr="00067710">
        <w:rPr>
          <w:color w:val="2F5496" w:themeColor="accent1" w:themeShade="BF"/>
          <w:sz w:val="26"/>
          <w:szCs w:val="26"/>
        </w:rPr>
        <w:t>?</w:t>
      </w:r>
    </w:p>
    <w:p w14:paraId="0FE71C6A" w14:textId="77777777" w:rsidR="007D4DBB" w:rsidRPr="00067710" w:rsidRDefault="007D4DBB" w:rsidP="00067710">
      <w:pPr>
        <w:pStyle w:val="NoSpacing"/>
        <w:rPr>
          <w:color w:val="2F5496" w:themeColor="accent1" w:themeShade="BF"/>
          <w:sz w:val="26"/>
          <w:szCs w:val="26"/>
        </w:rPr>
      </w:pPr>
    </w:p>
    <w:p w14:paraId="470CC451" w14:textId="51E7A9FE" w:rsidR="007D4DBB" w:rsidRPr="00067710" w:rsidRDefault="00941B99" w:rsidP="00067710">
      <w:pPr>
        <w:pStyle w:val="NoSpacing"/>
        <w:rPr>
          <w:color w:val="2F5496" w:themeColor="accent1" w:themeShade="BF"/>
          <w:sz w:val="26"/>
          <w:szCs w:val="26"/>
        </w:rPr>
      </w:pPr>
      <w:r w:rsidRPr="00067710">
        <w:rPr>
          <w:color w:val="2F5496" w:themeColor="accent1" w:themeShade="BF"/>
          <w:sz w:val="26"/>
          <w:szCs w:val="26"/>
        </w:rPr>
        <w:t>Is there anything you think the community might be confused about?</w:t>
      </w:r>
    </w:p>
    <w:p w14:paraId="338DBF01" w14:textId="77777777" w:rsidR="00067710" w:rsidRPr="00067710" w:rsidRDefault="00067710" w:rsidP="00067710">
      <w:pPr>
        <w:pStyle w:val="NoSpacing"/>
        <w:rPr>
          <w:color w:val="2F5496" w:themeColor="accent1" w:themeShade="BF"/>
          <w:sz w:val="26"/>
          <w:szCs w:val="26"/>
        </w:rPr>
      </w:pPr>
    </w:p>
    <w:p w14:paraId="2F2DDCE4" w14:textId="00AEE0C3" w:rsidR="00067710" w:rsidRPr="00067710" w:rsidRDefault="00067710" w:rsidP="00067710">
      <w:pPr>
        <w:pStyle w:val="NoSpacing"/>
        <w:rPr>
          <w:color w:val="2F5496" w:themeColor="accent1" w:themeShade="BF"/>
          <w:sz w:val="26"/>
          <w:szCs w:val="26"/>
        </w:rPr>
      </w:pPr>
      <w:r w:rsidRPr="00067710">
        <w:rPr>
          <w:color w:val="2F5496" w:themeColor="accent1" w:themeShade="BF"/>
          <w:sz w:val="26"/>
          <w:szCs w:val="26"/>
        </w:rPr>
        <w:t xml:space="preserve">We’re going to prepare some background information about housing to present </w:t>
      </w:r>
      <w:r w:rsidR="008B0367">
        <w:rPr>
          <w:color w:val="2F5496" w:themeColor="accent1" w:themeShade="BF"/>
          <w:sz w:val="26"/>
          <w:szCs w:val="26"/>
        </w:rPr>
        <w:t xml:space="preserve">at the community conversation </w:t>
      </w:r>
      <w:r w:rsidRPr="00067710">
        <w:rPr>
          <w:color w:val="2F5496" w:themeColor="accent1" w:themeShade="BF"/>
          <w:sz w:val="26"/>
          <w:szCs w:val="26"/>
        </w:rPr>
        <w:t xml:space="preserve">that we hope will </w:t>
      </w:r>
      <w:r w:rsidR="000A7389">
        <w:rPr>
          <w:color w:val="2F5496" w:themeColor="accent1" w:themeShade="BF"/>
          <w:sz w:val="26"/>
          <w:szCs w:val="26"/>
        </w:rPr>
        <w:t>provide a common starting point</w:t>
      </w:r>
      <w:r w:rsidRPr="00067710">
        <w:rPr>
          <w:color w:val="2F5496" w:themeColor="accent1" w:themeShade="BF"/>
          <w:sz w:val="26"/>
          <w:szCs w:val="26"/>
        </w:rPr>
        <w:t xml:space="preserve"> </w:t>
      </w:r>
      <w:r w:rsidR="000A7389">
        <w:rPr>
          <w:color w:val="2F5496" w:themeColor="accent1" w:themeShade="BF"/>
          <w:sz w:val="26"/>
          <w:szCs w:val="26"/>
        </w:rPr>
        <w:t>for</w:t>
      </w:r>
      <w:r w:rsidRPr="00067710">
        <w:rPr>
          <w:color w:val="2F5496" w:themeColor="accent1" w:themeShade="BF"/>
          <w:sz w:val="26"/>
          <w:szCs w:val="26"/>
        </w:rPr>
        <w:t xml:space="preserve"> all community members</w:t>
      </w:r>
      <w:r w:rsidR="000A7389">
        <w:rPr>
          <w:color w:val="2F5496" w:themeColor="accent1" w:themeShade="BF"/>
          <w:sz w:val="26"/>
          <w:szCs w:val="26"/>
        </w:rPr>
        <w:t xml:space="preserve">, including those who </w:t>
      </w:r>
      <w:r w:rsidR="00F75CAC">
        <w:rPr>
          <w:color w:val="2F5496" w:themeColor="accent1" w:themeShade="BF"/>
          <w:sz w:val="26"/>
          <w:szCs w:val="26"/>
        </w:rPr>
        <w:t xml:space="preserve">may be less familiar with </w:t>
      </w:r>
      <w:r w:rsidR="00A31C46">
        <w:rPr>
          <w:color w:val="2F5496" w:themeColor="accent1" w:themeShade="BF"/>
          <w:sz w:val="26"/>
          <w:szCs w:val="26"/>
        </w:rPr>
        <w:t>the issues</w:t>
      </w:r>
      <w:r w:rsidRPr="00067710">
        <w:rPr>
          <w:color w:val="2F5496" w:themeColor="accent1" w:themeShade="BF"/>
          <w:sz w:val="26"/>
          <w:szCs w:val="26"/>
        </w:rPr>
        <w:t>. Would you be interested in helping review this information ahead of time?</w:t>
      </w:r>
    </w:p>
    <w:p w14:paraId="1CD35E02" w14:textId="72AB6111" w:rsidR="001F4879" w:rsidRDefault="001F4879" w:rsidP="001F4879">
      <w:pPr>
        <w:pStyle w:val="NoSpacing"/>
        <w:rPr>
          <w:b/>
        </w:rPr>
      </w:pPr>
    </w:p>
    <w:p w14:paraId="7B848108" w14:textId="29F1FA0E" w:rsidR="00941B99" w:rsidRDefault="001F4879" w:rsidP="001F4879">
      <w:pPr>
        <w:pStyle w:val="NoSpacing"/>
        <w:rPr>
          <w:b/>
        </w:rPr>
      </w:pPr>
      <w:r w:rsidRPr="001F4879">
        <w:rPr>
          <w:b/>
        </w:rPr>
        <w:t>Meeting Design</w:t>
      </w:r>
    </w:p>
    <w:p w14:paraId="1B94ED04" w14:textId="4FF15468" w:rsidR="001F4879" w:rsidRDefault="001F4879" w:rsidP="001F4879">
      <w:pPr>
        <w:pStyle w:val="NoSpacing"/>
      </w:pPr>
      <w:r>
        <w:t xml:space="preserve">It’s important to us that the community conversation offers community members a different type of experience. We want it to be positive, inclusive and focused on a sense of </w:t>
      </w:r>
      <w:r w:rsidR="000A7389">
        <w:t>common purpose</w:t>
      </w:r>
      <w:r>
        <w:t xml:space="preserve"> – helping people to think about our shared future.</w:t>
      </w:r>
    </w:p>
    <w:p w14:paraId="369F48DF" w14:textId="77777777" w:rsidR="001F4879" w:rsidRPr="001F4879" w:rsidRDefault="001F4879" w:rsidP="001F4879">
      <w:pPr>
        <w:pStyle w:val="NoSpacing"/>
      </w:pPr>
    </w:p>
    <w:p w14:paraId="056E3BE3" w14:textId="53B40ED9" w:rsidR="001F4879" w:rsidRPr="00255F5F" w:rsidRDefault="001F4879" w:rsidP="001F4879">
      <w:pPr>
        <w:pStyle w:val="NoSpacing"/>
        <w:rPr>
          <w:color w:val="2F5496" w:themeColor="accent1" w:themeShade="BF"/>
          <w:sz w:val="26"/>
          <w:szCs w:val="26"/>
        </w:rPr>
      </w:pPr>
      <w:r w:rsidRPr="00255F5F">
        <w:rPr>
          <w:color w:val="2F5496" w:themeColor="accent1" w:themeShade="BF"/>
          <w:sz w:val="26"/>
          <w:szCs w:val="26"/>
        </w:rPr>
        <w:t xml:space="preserve">What type of conversation </w:t>
      </w:r>
      <w:r w:rsidR="00255F5F" w:rsidRPr="00255F5F">
        <w:rPr>
          <w:color w:val="2F5496" w:themeColor="accent1" w:themeShade="BF"/>
          <w:sz w:val="26"/>
          <w:szCs w:val="26"/>
        </w:rPr>
        <w:t>would interest you and those you know?</w:t>
      </w:r>
      <w:r w:rsidR="00F54412">
        <w:rPr>
          <w:color w:val="2F5496" w:themeColor="accent1" w:themeShade="BF"/>
          <w:sz w:val="26"/>
          <w:szCs w:val="26"/>
        </w:rPr>
        <w:t xml:space="preserve"> </w:t>
      </w:r>
      <w:r w:rsidR="00F54412" w:rsidRPr="00F54412">
        <w:rPr>
          <w:i/>
          <w:color w:val="2F5496" w:themeColor="accent1" w:themeShade="BF"/>
          <w:sz w:val="26"/>
          <w:szCs w:val="26"/>
        </w:rPr>
        <w:t>or</w:t>
      </w:r>
      <w:r w:rsidR="00F54412">
        <w:rPr>
          <w:color w:val="2F5496" w:themeColor="accent1" w:themeShade="BF"/>
          <w:sz w:val="26"/>
          <w:szCs w:val="26"/>
        </w:rPr>
        <w:t xml:space="preserve"> What type of conversation do you think we should be having about housing in </w:t>
      </w:r>
      <w:r w:rsidR="00FE09F1">
        <w:rPr>
          <w:color w:val="2F5496" w:themeColor="accent1" w:themeShade="BF"/>
          <w:sz w:val="26"/>
          <w:szCs w:val="26"/>
        </w:rPr>
        <w:t>our city</w:t>
      </w:r>
      <w:r w:rsidR="00F54412">
        <w:rPr>
          <w:color w:val="2F5496" w:themeColor="accent1" w:themeShade="BF"/>
          <w:sz w:val="26"/>
          <w:szCs w:val="26"/>
        </w:rPr>
        <w:t>?</w:t>
      </w:r>
    </w:p>
    <w:p w14:paraId="092631F7" w14:textId="195795E4" w:rsidR="00255F5F" w:rsidRPr="00255F5F" w:rsidRDefault="00255F5F" w:rsidP="001F4879">
      <w:pPr>
        <w:pStyle w:val="NoSpacing"/>
        <w:rPr>
          <w:color w:val="2F5496" w:themeColor="accent1" w:themeShade="BF"/>
          <w:sz w:val="26"/>
          <w:szCs w:val="26"/>
        </w:rPr>
      </w:pPr>
    </w:p>
    <w:p w14:paraId="2DB47575" w14:textId="23F4CBB4" w:rsidR="00E0490C" w:rsidRDefault="00E0490C" w:rsidP="001F4879">
      <w:pPr>
        <w:pStyle w:val="NoSpacing"/>
        <w:rPr>
          <w:color w:val="2F5496" w:themeColor="accent1" w:themeShade="BF"/>
          <w:sz w:val="26"/>
          <w:szCs w:val="26"/>
        </w:rPr>
      </w:pPr>
      <w:r>
        <w:rPr>
          <w:color w:val="2F5496" w:themeColor="accent1" w:themeShade="BF"/>
          <w:sz w:val="26"/>
          <w:szCs w:val="26"/>
        </w:rPr>
        <w:t xml:space="preserve">We’re looking to have the first conversation on </w:t>
      </w:r>
      <w:r w:rsidR="008B0367" w:rsidRPr="008B0367">
        <w:rPr>
          <w:i/>
          <w:color w:val="2F5496" w:themeColor="accent1" w:themeShade="BF"/>
          <w:sz w:val="26"/>
          <w:szCs w:val="26"/>
        </w:rPr>
        <w:t>date</w:t>
      </w:r>
      <w:r w:rsidR="008B0367">
        <w:rPr>
          <w:color w:val="2F5496" w:themeColor="accent1" w:themeShade="BF"/>
          <w:sz w:val="26"/>
          <w:szCs w:val="26"/>
        </w:rPr>
        <w:t xml:space="preserve"> </w:t>
      </w:r>
      <w:r>
        <w:rPr>
          <w:color w:val="2F5496" w:themeColor="accent1" w:themeShade="BF"/>
          <w:sz w:val="26"/>
          <w:szCs w:val="26"/>
        </w:rPr>
        <w:t xml:space="preserve">from </w:t>
      </w:r>
      <w:r w:rsidR="000A7389">
        <w:rPr>
          <w:color w:val="2F5496" w:themeColor="accent1" w:themeShade="BF"/>
          <w:sz w:val="26"/>
          <w:szCs w:val="26"/>
        </w:rPr>
        <w:t>6:30</w:t>
      </w:r>
      <w:r>
        <w:rPr>
          <w:color w:val="2F5496" w:themeColor="accent1" w:themeShade="BF"/>
          <w:sz w:val="26"/>
          <w:szCs w:val="26"/>
        </w:rPr>
        <w:t>-9 p.m. How would this time work for you and people you know in town?</w:t>
      </w:r>
    </w:p>
    <w:p w14:paraId="7A312C3C" w14:textId="77777777" w:rsidR="00E0490C" w:rsidRDefault="00E0490C" w:rsidP="001F4879">
      <w:pPr>
        <w:pStyle w:val="NoSpacing"/>
        <w:rPr>
          <w:color w:val="2F5496" w:themeColor="accent1" w:themeShade="BF"/>
          <w:sz w:val="26"/>
          <w:szCs w:val="26"/>
        </w:rPr>
      </w:pPr>
    </w:p>
    <w:p w14:paraId="35C3BF90" w14:textId="6274019A" w:rsidR="007D4DBB" w:rsidRPr="00255F5F" w:rsidRDefault="00E0490C" w:rsidP="001F4879">
      <w:pPr>
        <w:pStyle w:val="NoSpacing"/>
        <w:rPr>
          <w:color w:val="2F5496" w:themeColor="accent1" w:themeShade="BF"/>
        </w:rPr>
      </w:pPr>
      <w:r w:rsidRPr="00E0490C">
        <w:rPr>
          <w:rFonts w:asciiTheme="majorHAnsi" w:hAnsiTheme="majorHAnsi" w:cstheme="majorHAnsi"/>
          <w:i/>
          <w:color w:val="2F5496" w:themeColor="accent1" w:themeShade="BF"/>
          <w:sz w:val="26"/>
          <w:szCs w:val="26"/>
        </w:rPr>
        <w:t>If location is not final:</w:t>
      </w:r>
      <w:r>
        <w:rPr>
          <w:color w:val="2F5496" w:themeColor="accent1" w:themeShade="BF"/>
          <w:sz w:val="26"/>
          <w:szCs w:val="26"/>
        </w:rPr>
        <w:t xml:space="preserve"> </w:t>
      </w:r>
      <w:r w:rsidR="00255F5F" w:rsidRPr="00255F5F">
        <w:rPr>
          <w:color w:val="2F5496" w:themeColor="accent1" w:themeShade="BF"/>
          <w:sz w:val="26"/>
          <w:szCs w:val="26"/>
        </w:rPr>
        <w:t>Do you have any thoughts about what location would be best?</w:t>
      </w:r>
    </w:p>
    <w:p w14:paraId="2D5E0DA5" w14:textId="0C3E310F" w:rsidR="007D4DBB" w:rsidRDefault="007D4DBB" w:rsidP="001F4879">
      <w:pPr>
        <w:pStyle w:val="NoSpacing"/>
      </w:pPr>
    </w:p>
    <w:p w14:paraId="4E594705" w14:textId="77777777" w:rsidR="00FE09F1" w:rsidRDefault="00FE09F1" w:rsidP="001F4879">
      <w:pPr>
        <w:pStyle w:val="NoSpacing"/>
        <w:rPr>
          <w:b/>
        </w:rPr>
      </w:pPr>
    </w:p>
    <w:p w14:paraId="23ED107C" w14:textId="3DAA6E61" w:rsidR="007D4DBB" w:rsidRPr="00255F5F" w:rsidRDefault="007D4DBB" w:rsidP="001F4879">
      <w:pPr>
        <w:pStyle w:val="NoSpacing"/>
        <w:rPr>
          <w:b/>
        </w:rPr>
      </w:pPr>
      <w:r w:rsidRPr="00255F5F">
        <w:rPr>
          <w:b/>
        </w:rPr>
        <w:t>Outreach</w:t>
      </w:r>
    </w:p>
    <w:p w14:paraId="21400407" w14:textId="0DC06714" w:rsidR="007D4DBB" w:rsidRDefault="007D4DBB" w:rsidP="001F4879">
      <w:pPr>
        <w:pStyle w:val="NoSpacing"/>
      </w:pPr>
      <w:r>
        <w:t xml:space="preserve">As part of this process, we want to hear from </w:t>
      </w:r>
      <w:r w:rsidR="002A21F1">
        <w:t>people who may not have participated in previous conversations about housing</w:t>
      </w:r>
      <w:r w:rsidR="00255F5F">
        <w:t>.</w:t>
      </w:r>
    </w:p>
    <w:p w14:paraId="626B2AC6" w14:textId="5AE51CB2" w:rsidR="002A21F1" w:rsidRDefault="002A21F1" w:rsidP="001F4879">
      <w:pPr>
        <w:pStyle w:val="NoSpacing"/>
      </w:pPr>
    </w:p>
    <w:p w14:paraId="41863286" w14:textId="79CBB569" w:rsidR="002A21F1" w:rsidRPr="00255F5F" w:rsidRDefault="00255F5F" w:rsidP="001F4879">
      <w:pPr>
        <w:pStyle w:val="NoSpacing"/>
        <w:rPr>
          <w:color w:val="2F5496" w:themeColor="accent1" w:themeShade="BF"/>
          <w:sz w:val="26"/>
          <w:szCs w:val="26"/>
        </w:rPr>
      </w:pPr>
      <w:r>
        <w:rPr>
          <w:color w:val="2F5496" w:themeColor="accent1" w:themeShade="BF"/>
          <w:sz w:val="26"/>
          <w:szCs w:val="26"/>
        </w:rPr>
        <w:t>W</w:t>
      </w:r>
      <w:r w:rsidR="002A21F1" w:rsidRPr="00255F5F">
        <w:rPr>
          <w:color w:val="2F5496" w:themeColor="accent1" w:themeShade="BF"/>
          <w:sz w:val="26"/>
          <w:szCs w:val="26"/>
        </w:rPr>
        <w:t>hat groups</w:t>
      </w:r>
      <w:r w:rsidRPr="00255F5F">
        <w:rPr>
          <w:color w:val="2F5496" w:themeColor="accent1" w:themeShade="BF"/>
          <w:sz w:val="26"/>
          <w:szCs w:val="26"/>
        </w:rPr>
        <w:t xml:space="preserve"> </w:t>
      </w:r>
      <w:r>
        <w:rPr>
          <w:color w:val="2F5496" w:themeColor="accent1" w:themeShade="BF"/>
          <w:sz w:val="26"/>
          <w:szCs w:val="26"/>
        </w:rPr>
        <w:t xml:space="preserve">or individuals </w:t>
      </w:r>
      <w:r w:rsidRPr="00255F5F">
        <w:rPr>
          <w:color w:val="2F5496" w:themeColor="accent1" w:themeShade="BF"/>
          <w:sz w:val="26"/>
          <w:szCs w:val="26"/>
        </w:rPr>
        <w:t>do you think the</w:t>
      </w:r>
      <w:r w:rsidR="002A21F1" w:rsidRPr="00255F5F">
        <w:rPr>
          <w:color w:val="2F5496" w:themeColor="accent1" w:themeShade="BF"/>
          <w:sz w:val="26"/>
          <w:szCs w:val="26"/>
        </w:rPr>
        <w:t xml:space="preserve"> City </w:t>
      </w:r>
      <w:r w:rsidRPr="00255F5F">
        <w:rPr>
          <w:color w:val="2F5496" w:themeColor="accent1" w:themeShade="BF"/>
          <w:sz w:val="26"/>
          <w:szCs w:val="26"/>
        </w:rPr>
        <w:t xml:space="preserve">should </w:t>
      </w:r>
      <w:r w:rsidR="002A21F1" w:rsidRPr="00255F5F">
        <w:rPr>
          <w:color w:val="2F5496" w:themeColor="accent1" w:themeShade="BF"/>
          <w:sz w:val="26"/>
          <w:szCs w:val="26"/>
        </w:rPr>
        <w:t>be reaching out to?</w:t>
      </w:r>
    </w:p>
    <w:p w14:paraId="32791723" w14:textId="6A795E1F" w:rsidR="002A21F1" w:rsidRPr="00255F5F" w:rsidRDefault="002A21F1" w:rsidP="001F4879">
      <w:pPr>
        <w:pStyle w:val="NoSpacing"/>
        <w:rPr>
          <w:color w:val="2F5496" w:themeColor="accent1" w:themeShade="BF"/>
          <w:sz w:val="26"/>
          <w:szCs w:val="26"/>
        </w:rPr>
      </w:pPr>
    </w:p>
    <w:p w14:paraId="3A0C4A0C" w14:textId="36AC6E63" w:rsidR="002A21F1" w:rsidRPr="00255F5F" w:rsidRDefault="00255F5F" w:rsidP="001F4879">
      <w:pPr>
        <w:pStyle w:val="NoSpacing"/>
        <w:rPr>
          <w:color w:val="2F5496" w:themeColor="accent1" w:themeShade="BF"/>
          <w:sz w:val="26"/>
          <w:szCs w:val="26"/>
        </w:rPr>
      </w:pPr>
      <w:r>
        <w:rPr>
          <w:color w:val="2F5496" w:themeColor="accent1" w:themeShade="BF"/>
          <w:sz w:val="26"/>
          <w:szCs w:val="26"/>
        </w:rPr>
        <w:t>Do you have any other suggestions for how the City can reach new people?</w:t>
      </w:r>
    </w:p>
    <w:p w14:paraId="15A211D0" w14:textId="05922345" w:rsidR="00255F5F" w:rsidRDefault="00255F5F" w:rsidP="001F4879">
      <w:pPr>
        <w:pStyle w:val="NoSpacing"/>
      </w:pPr>
    </w:p>
    <w:p w14:paraId="525FC536" w14:textId="5998E882" w:rsidR="00255F5F" w:rsidRPr="00255F5F" w:rsidRDefault="00255F5F" w:rsidP="001F4879">
      <w:pPr>
        <w:pStyle w:val="NoSpacing"/>
        <w:rPr>
          <w:b/>
        </w:rPr>
      </w:pPr>
      <w:r w:rsidRPr="00255F5F">
        <w:rPr>
          <w:b/>
        </w:rPr>
        <w:t>Closing</w:t>
      </w:r>
    </w:p>
    <w:p w14:paraId="5A1C9B1E" w14:textId="0A6148A9" w:rsidR="00255F5F" w:rsidRDefault="00255F5F" w:rsidP="001F4879">
      <w:pPr>
        <w:pStyle w:val="NoSpacing"/>
      </w:pPr>
      <w:r>
        <w:t>Thank you again for talking to me today. In closing, do you have any questions that I could answer?...</w:t>
      </w:r>
    </w:p>
    <w:p w14:paraId="512D3FCE" w14:textId="1CC5FDCE" w:rsidR="00255F5F" w:rsidRDefault="00255F5F" w:rsidP="001F4879">
      <w:pPr>
        <w:pStyle w:val="NoSpacing"/>
      </w:pPr>
      <w:r>
        <w:t xml:space="preserve">As we get closer to the event, would it be okay if I circled back with you? We’ll have flyers and emails to help promote the event and would love your help getting the word out. </w:t>
      </w:r>
    </w:p>
    <w:p w14:paraId="72A698FB" w14:textId="7C47CA85" w:rsidR="00255F5F" w:rsidRDefault="00255F5F" w:rsidP="001F4879">
      <w:pPr>
        <w:pStyle w:val="NoSpacing"/>
      </w:pPr>
    </w:p>
    <w:p w14:paraId="69313B89" w14:textId="5A2FBDF2" w:rsidR="00255F5F" w:rsidRDefault="00255F5F" w:rsidP="001F4879">
      <w:pPr>
        <w:pStyle w:val="NoSpacing"/>
      </w:pPr>
      <w:r>
        <w:t>Thanks.</w:t>
      </w:r>
    </w:p>
    <w:p w14:paraId="5A6AA499" w14:textId="77777777" w:rsidR="00F54412" w:rsidRDefault="00F54412" w:rsidP="001F4879">
      <w:pPr>
        <w:pStyle w:val="NoSpacing"/>
        <w:pBdr>
          <w:bottom w:val="single" w:sz="6" w:space="1" w:color="auto"/>
        </w:pBdr>
      </w:pPr>
    </w:p>
    <w:p w14:paraId="16B67631" w14:textId="77777777" w:rsidR="00F54412" w:rsidRPr="00F54412" w:rsidRDefault="00F54412" w:rsidP="005D0560">
      <w:pPr>
        <w:pStyle w:val="NoSpacing"/>
        <w:rPr>
          <w:sz w:val="28"/>
          <w:szCs w:val="28"/>
        </w:rPr>
      </w:pPr>
    </w:p>
    <w:p w14:paraId="6CB92E19" w14:textId="5D2D50D3" w:rsidR="005D0560" w:rsidRPr="00093A05" w:rsidRDefault="00275931" w:rsidP="005D056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Sample</w:t>
      </w:r>
      <w:r w:rsidR="005D0560" w:rsidRPr="00093A05">
        <w:rPr>
          <w:sz w:val="32"/>
          <w:szCs w:val="32"/>
        </w:rPr>
        <w:t xml:space="preserve"> Listening Guide</w:t>
      </w:r>
    </w:p>
    <w:p w14:paraId="308A2A5E" w14:textId="159225AA" w:rsidR="005D0560" w:rsidRPr="00093A05" w:rsidRDefault="006A51AF" w:rsidP="005D0560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Independent of the questions listed above, w</w:t>
      </w:r>
      <w:r w:rsidR="005D0560" w:rsidRPr="00093A05">
        <w:rPr>
          <w:i/>
          <w:sz w:val="24"/>
          <w:szCs w:val="24"/>
        </w:rPr>
        <w:t>hen conducting outreach and information gathering, team members should be listening for:</w:t>
      </w:r>
    </w:p>
    <w:p w14:paraId="2145F7AB" w14:textId="143B2D9F" w:rsidR="005D0560" w:rsidRDefault="005D0560" w:rsidP="005D0560">
      <w:pPr>
        <w:pStyle w:val="NoSpacing"/>
      </w:pPr>
    </w:p>
    <w:p w14:paraId="3D51DFB7" w14:textId="5C0D47CB" w:rsidR="005D0560" w:rsidRPr="00093A05" w:rsidRDefault="005D0560" w:rsidP="005D0560">
      <w:pPr>
        <w:pStyle w:val="NoSpacing"/>
        <w:rPr>
          <w:b/>
        </w:rPr>
      </w:pPr>
      <w:r w:rsidRPr="00093A05">
        <w:rPr>
          <w:b/>
        </w:rPr>
        <w:t>Community Starting Points</w:t>
      </w:r>
    </w:p>
    <w:p w14:paraId="73C8B276" w14:textId="6ED54D39" w:rsidR="00093A05" w:rsidRPr="00E0490C" w:rsidRDefault="005D0560" w:rsidP="005D0560">
      <w:pPr>
        <w:pStyle w:val="NoSpacing"/>
        <w:rPr>
          <w:color w:val="7030A0"/>
          <w:sz w:val="26"/>
          <w:szCs w:val="26"/>
        </w:rPr>
      </w:pPr>
      <w:r w:rsidRPr="00E0490C">
        <w:rPr>
          <w:color w:val="7030A0"/>
          <w:sz w:val="26"/>
          <w:szCs w:val="26"/>
        </w:rPr>
        <w:t xml:space="preserve">How are community members experiencing the issue of housing in </w:t>
      </w:r>
      <w:r w:rsidR="006F0889">
        <w:rPr>
          <w:color w:val="7030A0"/>
          <w:sz w:val="26"/>
          <w:szCs w:val="26"/>
        </w:rPr>
        <w:t>our city</w:t>
      </w:r>
      <w:r w:rsidRPr="00E0490C">
        <w:rPr>
          <w:color w:val="7030A0"/>
          <w:sz w:val="26"/>
          <w:szCs w:val="26"/>
        </w:rPr>
        <w:t>?</w:t>
      </w:r>
    </w:p>
    <w:p w14:paraId="4D4647AD" w14:textId="1B701FCA" w:rsidR="005D0560" w:rsidRPr="00E0490C" w:rsidRDefault="005D0560" w:rsidP="005D0560">
      <w:pPr>
        <w:pStyle w:val="NoSpacing"/>
        <w:rPr>
          <w:color w:val="7030A0"/>
          <w:sz w:val="26"/>
          <w:szCs w:val="26"/>
        </w:rPr>
      </w:pPr>
      <w:r w:rsidRPr="00E0490C">
        <w:rPr>
          <w:color w:val="7030A0"/>
          <w:sz w:val="26"/>
          <w:szCs w:val="26"/>
        </w:rPr>
        <w:t>How is it affecting their lives and the lives of those they care about?</w:t>
      </w:r>
    </w:p>
    <w:p w14:paraId="71735F5F" w14:textId="5BDA622D" w:rsidR="005D0560" w:rsidRDefault="005D0560" w:rsidP="005D0560">
      <w:pPr>
        <w:pStyle w:val="NoSpacing"/>
      </w:pPr>
    </w:p>
    <w:p w14:paraId="79B02442" w14:textId="3190EC82" w:rsidR="00093A05" w:rsidRPr="00941B99" w:rsidRDefault="00941B99" w:rsidP="005D0560">
      <w:pPr>
        <w:pStyle w:val="NoSpacing"/>
        <w:rPr>
          <w:b/>
        </w:rPr>
      </w:pPr>
      <w:r>
        <w:rPr>
          <w:b/>
        </w:rPr>
        <w:t>Information Needs</w:t>
      </w:r>
    </w:p>
    <w:p w14:paraId="7692B23E" w14:textId="4B2236A0" w:rsidR="005D0560" w:rsidRPr="00067710" w:rsidRDefault="005D0560" w:rsidP="005D0560">
      <w:pPr>
        <w:pStyle w:val="NoSpacing"/>
        <w:rPr>
          <w:color w:val="7030A0"/>
          <w:sz w:val="26"/>
          <w:szCs w:val="26"/>
        </w:rPr>
      </w:pPr>
      <w:r w:rsidRPr="00067710">
        <w:rPr>
          <w:color w:val="7030A0"/>
          <w:sz w:val="26"/>
          <w:szCs w:val="26"/>
        </w:rPr>
        <w:t xml:space="preserve">What </w:t>
      </w:r>
      <w:r w:rsidR="00941B99" w:rsidRPr="00067710">
        <w:rPr>
          <w:color w:val="7030A0"/>
          <w:sz w:val="26"/>
          <w:szCs w:val="26"/>
        </w:rPr>
        <w:t xml:space="preserve">do people need to </w:t>
      </w:r>
      <w:proofErr w:type="gramStart"/>
      <w:r w:rsidR="00941B99" w:rsidRPr="00067710">
        <w:rPr>
          <w:color w:val="7030A0"/>
          <w:sz w:val="26"/>
          <w:szCs w:val="26"/>
        </w:rPr>
        <w:t>know…</w:t>
      </w:r>
      <w:proofErr w:type="gramEnd"/>
    </w:p>
    <w:p w14:paraId="263472F7" w14:textId="527FC22C" w:rsidR="000A7389" w:rsidRPr="00067710" w:rsidRDefault="000A7389" w:rsidP="000A7389">
      <w:pPr>
        <w:pStyle w:val="NoSpacing"/>
        <w:numPr>
          <w:ilvl w:val="0"/>
          <w:numId w:val="1"/>
        </w:numPr>
        <w:rPr>
          <w:color w:val="7030A0"/>
          <w:sz w:val="26"/>
          <w:szCs w:val="26"/>
        </w:rPr>
      </w:pPr>
      <w:r w:rsidRPr="00067710">
        <w:rPr>
          <w:color w:val="7030A0"/>
          <w:sz w:val="26"/>
          <w:szCs w:val="26"/>
        </w:rPr>
        <w:t xml:space="preserve">About Housing </w:t>
      </w:r>
      <w:r>
        <w:rPr>
          <w:color w:val="7030A0"/>
          <w:sz w:val="26"/>
          <w:szCs w:val="26"/>
        </w:rPr>
        <w:t>overall</w:t>
      </w:r>
      <w:r w:rsidRPr="00067710">
        <w:rPr>
          <w:color w:val="7030A0"/>
          <w:sz w:val="26"/>
          <w:szCs w:val="26"/>
        </w:rPr>
        <w:t>?</w:t>
      </w:r>
    </w:p>
    <w:p w14:paraId="422FB28F" w14:textId="3E96A505" w:rsidR="005D0560" w:rsidRDefault="005D0560" w:rsidP="007D4DBB">
      <w:pPr>
        <w:pStyle w:val="NoSpacing"/>
        <w:numPr>
          <w:ilvl w:val="0"/>
          <w:numId w:val="1"/>
        </w:numPr>
        <w:rPr>
          <w:color w:val="7030A0"/>
          <w:sz w:val="26"/>
          <w:szCs w:val="26"/>
        </w:rPr>
      </w:pPr>
      <w:r w:rsidRPr="00067710">
        <w:rPr>
          <w:color w:val="7030A0"/>
          <w:sz w:val="26"/>
          <w:szCs w:val="26"/>
        </w:rPr>
        <w:t xml:space="preserve">About </w:t>
      </w:r>
      <w:r w:rsidR="006F0889">
        <w:rPr>
          <w:color w:val="7030A0"/>
          <w:sz w:val="26"/>
          <w:szCs w:val="26"/>
        </w:rPr>
        <w:t>upcoming development?</w:t>
      </w:r>
    </w:p>
    <w:p w14:paraId="34458975" w14:textId="1907A595" w:rsidR="006F0889" w:rsidRDefault="006F0889" w:rsidP="007D4DBB">
      <w:pPr>
        <w:pStyle w:val="NoSpacing"/>
        <w:numPr>
          <w:ilvl w:val="0"/>
          <w:numId w:val="1"/>
        </w:numPr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>About the broader regional or state contexts?</w:t>
      </w:r>
    </w:p>
    <w:p w14:paraId="78D82B77" w14:textId="4D01DDC1" w:rsidR="005D0560" w:rsidRPr="00067710" w:rsidRDefault="005D0560" w:rsidP="005D0560">
      <w:pPr>
        <w:pStyle w:val="NoSpacing"/>
        <w:rPr>
          <w:color w:val="7030A0"/>
          <w:sz w:val="26"/>
          <w:szCs w:val="26"/>
        </w:rPr>
      </w:pPr>
    </w:p>
    <w:p w14:paraId="5D38C407" w14:textId="1E58FDD1" w:rsidR="00A97F1D" w:rsidRDefault="00093A05" w:rsidP="005D0560">
      <w:pPr>
        <w:pStyle w:val="NoSpacing"/>
        <w:rPr>
          <w:color w:val="7030A0"/>
          <w:sz w:val="26"/>
          <w:szCs w:val="26"/>
        </w:rPr>
      </w:pPr>
      <w:r w:rsidRPr="00067710">
        <w:rPr>
          <w:color w:val="7030A0"/>
          <w:sz w:val="26"/>
          <w:szCs w:val="26"/>
        </w:rPr>
        <w:t>Where is there confusion or misinformation?</w:t>
      </w:r>
    </w:p>
    <w:p w14:paraId="54EE1AA5" w14:textId="0A3C6579" w:rsidR="00A97F1D" w:rsidRPr="00067710" w:rsidRDefault="00A97F1D" w:rsidP="005D0560">
      <w:pPr>
        <w:pStyle w:val="NoSpacing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>Would they be willing to review draft background information?</w:t>
      </w:r>
    </w:p>
    <w:p w14:paraId="27769F1F" w14:textId="0CC33524" w:rsidR="007D4DBB" w:rsidRDefault="007D4DBB" w:rsidP="005D0560">
      <w:pPr>
        <w:pStyle w:val="NoSpacing"/>
      </w:pPr>
    </w:p>
    <w:p w14:paraId="37DA677E" w14:textId="7B0DCA2F" w:rsidR="007D4DBB" w:rsidRPr="00E0490C" w:rsidRDefault="00E0490C" w:rsidP="005D0560">
      <w:pPr>
        <w:pStyle w:val="NoSpacing"/>
        <w:rPr>
          <w:b/>
        </w:rPr>
      </w:pPr>
      <w:r w:rsidRPr="00E0490C">
        <w:rPr>
          <w:b/>
        </w:rPr>
        <w:t>Meeting Design</w:t>
      </w:r>
    </w:p>
    <w:p w14:paraId="48AF3694" w14:textId="7210FB99" w:rsidR="007D4DBB" w:rsidRPr="00067710" w:rsidRDefault="007D4DBB" w:rsidP="005D0560">
      <w:pPr>
        <w:pStyle w:val="NoSpacing"/>
        <w:rPr>
          <w:color w:val="7030A0"/>
          <w:sz w:val="26"/>
          <w:szCs w:val="26"/>
        </w:rPr>
      </w:pPr>
      <w:r w:rsidRPr="00067710">
        <w:rPr>
          <w:color w:val="7030A0"/>
          <w:sz w:val="26"/>
          <w:szCs w:val="26"/>
        </w:rPr>
        <w:t>What type of conversation would they like to have about housing?</w:t>
      </w:r>
    </w:p>
    <w:p w14:paraId="10911B4A" w14:textId="327C19F0" w:rsidR="00067710" w:rsidRPr="00067710" w:rsidRDefault="00067710" w:rsidP="005D0560">
      <w:pPr>
        <w:pStyle w:val="NoSpacing"/>
        <w:rPr>
          <w:color w:val="7030A0"/>
          <w:sz w:val="26"/>
          <w:szCs w:val="26"/>
        </w:rPr>
      </w:pPr>
      <w:r w:rsidRPr="00067710">
        <w:rPr>
          <w:color w:val="7030A0"/>
          <w:sz w:val="26"/>
          <w:szCs w:val="26"/>
        </w:rPr>
        <w:t>What day, time and location would be best for them?</w:t>
      </w:r>
    </w:p>
    <w:p w14:paraId="5DFBD624" w14:textId="215307A2" w:rsidR="00067710" w:rsidRDefault="00067710" w:rsidP="005D0560">
      <w:pPr>
        <w:pStyle w:val="NoSpacing"/>
      </w:pPr>
    </w:p>
    <w:p w14:paraId="0958A28E" w14:textId="5BF6D01A" w:rsidR="00067710" w:rsidRPr="006A51AF" w:rsidRDefault="00067710" w:rsidP="005D0560">
      <w:pPr>
        <w:pStyle w:val="NoSpacing"/>
        <w:rPr>
          <w:b/>
        </w:rPr>
      </w:pPr>
      <w:r w:rsidRPr="006A51AF">
        <w:rPr>
          <w:b/>
        </w:rPr>
        <w:t>Outreach</w:t>
      </w:r>
    </w:p>
    <w:p w14:paraId="269A4EB0" w14:textId="23BF1865" w:rsidR="00067710" w:rsidRPr="006A51AF" w:rsidRDefault="006A51AF" w:rsidP="005D0560">
      <w:pPr>
        <w:pStyle w:val="NoSpacing"/>
        <w:rPr>
          <w:color w:val="7030A0"/>
          <w:sz w:val="26"/>
          <w:szCs w:val="26"/>
        </w:rPr>
      </w:pPr>
      <w:r>
        <w:rPr>
          <w:color w:val="7030A0"/>
          <w:sz w:val="26"/>
          <w:szCs w:val="26"/>
        </w:rPr>
        <w:t xml:space="preserve">What groups and individuals should the </w:t>
      </w:r>
      <w:r w:rsidR="006F0889">
        <w:rPr>
          <w:color w:val="7030A0"/>
          <w:sz w:val="26"/>
          <w:szCs w:val="26"/>
        </w:rPr>
        <w:t>c</w:t>
      </w:r>
      <w:r>
        <w:rPr>
          <w:color w:val="7030A0"/>
          <w:sz w:val="26"/>
          <w:szCs w:val="26"/>
        </w:rPr>
        <w:t xml:space="preserve">ity </w:t>
      </w:r>
      <w:r w:rsidR="00067710" w:rsidRPr="006A51AF">
        <w:rPr>
          <w:color w:val="7030A0"/>
          <w:sz w:val="26"/>
          <w:szCs w:val="26"/>
        </w:rPr>
        <w:t>be reaching out to?</w:t>
      </w:r>
    </w:p>
    <w:p w14:paraId="1A7DA308" w14:textId="5567FE86" w:rsidR="007D4DBB" w:rsidRDefault="00067710" w:rsidP="005D0560">
      <w:pPr>
        <w:pStyle w:val="NoSpacing"/>
      </w:pPr>
      <w:r w:rsidRPr="006A51AF">
        <w:rPr>
          <w:color w:val="7030A0"/>
          <w:sz w:val="26"/>
          <w:szCs w:val="26"/>
        </w:rPr>
        <w:t xml:space="preserve">How </w:t>
      </w:r>
      <w:r w:rsidR="006A51AF">
        <w:rPr>
          <w:color w:val="7030A0"/>
          <w:sz w:val="26"/>
          <w:szCs w:val="26"/>
        </w:rPr>
        <w:t>can we reach a wider range of community members?</w:t>
      </w:r>
    </w:p>
    <w:sectPr w:rsidR="007D4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05E3E" w14:textId="77777777" w:rsidR="008B0367" w:rsidRDefault="008B0367" w:rsidP="008B0367">
      <w:pPr>
        <w:spacing w:after="0" w:line="240" w:lineRule="auto"/>
      </w:pPr>
      <w:r>
        <w:separator/>
      </w:r>
    </w:p>
  </w:endnote>
  <w:endnote w:type="continuationSeparator" w:id="0">
    <w:p w14:paraId="11172A13" w14:textId="77777777" w:rsidR="008B0367" w:rsidRDefault="008B0367" w:rsidP="008B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41C9E" w14:textId="77777777" w:rsidR="008B0367" w:rsidRDefault="008B0367" w:rsidP="008B0367">
      <w:pPr>
        <w:spacing w:after="0" w:line="240" w:lineRule="auto"/>
      </w:pPr>
      <w:r>
        <w:separator/>
      </w:r>
    </w:p>
  </w:footnote>
  <w:footnote w:type="continuationSeparator" w:id="0">
    <w:p w14:paraId="52674008" w14:textId="77777777" w:rsidR="008B0367" w:rsidRDefault="008B0367" w:rsidP="008B0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E6247"/>
    <w:multiLevelType w:val="hybridMultilevel"/>
    <w:tmpl w:val="3192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560"/>
    <w:rsid w:val="000102C2"/>
    <w:rsid w:val="00052E4E"/>
    <w:rsid w:val="00067710"/>
    <w:rsid w:val="00093A05"/>
    <w:rsid w:val="000A7389"/>
    <w:rsid w:val="000C03E1"/>
    <w:rsid w:val="000C71CE"/>
    <w:rsid w:val="00121C5C"/>
    <w:rsid w:val="001F4879"/>
    <w:rsid w:val="0024587A"/>
    <w:rsid w:val="00255F5F"/>
    <w:rsid w:val="00275931"/>
    <w:rsid w:val="002A21F1"/>
    <w:rsid w:val="002C4728"/>
    <w:rsid w:val="00315272"/>
    <w:rsid w:val="00392D10"/>
    <w:rsid w:val="003B0C67"/>
    <w:rsid w:val="004E30D4"/>
    <w:rsid w:val="00573090"/>
    <w:rsid w:val="005D0560"/>
    <w:rsid w:val="00681656"/>
    <w:rsid w:val="006A51AF"/>
    <w:rsid w:val="006E7E73"/>
    <w:rsid w:val="006F0889"/>
    <w:rsid w:val="007D4DBB"/>
    <w:rsid w:val="008B0367"/>
    <w:rsid w:val="00941B99"/>
    <w:rsid w:val="0097376D"/>
    <w:rsid w:val="00A31C46"/>
    <w:rsid w:val="00A97F1D"/>
    <w:rsid w:val="00AA16FA"/>
    <w:rsid w:val="00B441C8"/>
    <w:rsid w:val="00C4764E"/>
    <w:rsid w:val="00CD572D"/>
    <w:rsid w:val="00CF2B8D"/>
    <w:rsid w:val="00D669AC"/>
    <w:rsid w:val="00E0490C"/>
    <w:rsid w:val="00E06E9A"/>
    <w:rsid w:val="00E30B60"/>
    <w:rsid w:val="00E87FFC"/>
    <w:rsid w:val="00F54412"/>
    <w:rsid w:val="00F75CAC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708EF"/>
  <w15:chartTrackingRefBased/>
  <w15:docId w15:val="{3D5389FB-1428-4355-ACDF-F2FF3408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5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2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367"/>
  </w:style>
  <w:style w:type="paragraph" w:styleId="Footer">
    <w:name w:val="footer"/>
    <w:basedOn w:val="Normal"/>
    <w:link w:val="FooterChar"/>
    <w:uiPriority w:val="99"/>
    <w:unhideWhenUsed/>
    <w:rsid w:val="008B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Cooley</dc:creator>
  <cp:keywords/>
  <dc:description/>
  <cp:lastModifiedBy>Denise Lin</cp:lastModifiedBy>
  <cp:revision>3</cp:revision>
  <dcterms:created xsi:type="dcterms:W3CDTF">2019-10-03T17:40:00Z</dcterms:created>
  <dcterms:modified xsi:type="dcterms:W3CDTF">2019-10-10T18:49:00Z</dcterms:modified>
</cp:coreProperties>
</file>